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F8A5" w14:textId="77777777" w:rsidR="00FD5BA4" w:rsidRPr="00FF4060" w:rsidRDefault="00FD5BA4" w:rsidP="00FD5BA4">
      <w:pPr>
        <w:jc w:val="center"/>
      </w:pPr>
      <w:r w:rsidRPr="00FF4060">
        <w:t>BURLESON COUNTY MUNICIPAL UTILITY DISTRICT NO. 1</w:t>
      </w:r>
    </w:p>
    <w:p w14:paraId="6576959A" w14:textId="77777777" w:rsidR="00FD5BA4" w:rsidRPr="00FF4060" w:rsidRDefault="00FD5BA4" w:rsidP="00FD5BA4">
      <w:pPr>
        <w:jc w:val="center"/>
      </w:pPr>
      <w:r w:rsidRPr="00FF4060">
        <w:t>WORKING AGENDA</w:t>
      </w:r>
    </w:p>
    <w:p w14:paraId="11560F9D" w14:textId="0DA7F5A6" w:rsidR="00FD5BA4" w:rsidRDefault="00FD5BA4" w:rsidP="00FD5BA4">
      <w:pPr>
        <w:jc w:val="center"/>
      </w:pPr>
      <w:r>
        <w:t>DIRECTORS</w:t>
      </w:r>
      <w:r w:rsidRPr="00FF4060">
        <w:t xml:space="preserve"> MEETING </w:t>
      </w:r>
      <w:r>
        <w:t>APRIL 19, 2022</w:t>
      </w:r>
    </w:p>
    <w:p w14:paraId="2DA1A545" w14:textId="77777777" w:rsidR="00FD5BA4" w:rsidRDefault="00FD5BA4" w:rsidP="00FD5BA4">
      <w:pPr>
        <w:jc w:val="center"/>
      </w:pPr>
    </w:p>
    <w:p w14:paraId="2D4E1A7D" w14:textId="77777777" w:rsidR="00FD5BA4" w:rsidRDefault="00FD5BA4" w:rsidP="00FD5BA4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285AFFC2" w14:textId="6765B691" w:rsidR="00FD5BA4" w:rsidRDefault="00FD5BA4" w:rsidP="00FD5BA4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MARCH 15</w:t>
      </w:r>
      <w:r>
        <w:t>, 2022</w:t>
      </w:r>
    </w:p>
    <w:p w14:paraId="461280DB" w14:textId="455257C0" w:rsidR="00FD5BA4" w:rsidRDefault="00FD5BA4" w:rsidP="00FD5BA4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MARCH 31</w:t>
      </w:r>
      <w:r>
        <w:t>, 2022</w:t>
      </w:r>
    </w:p>
    <w:p w14:paraId="4EE6210F" w14:textId="77777777" w:rsidR="00FD5BA4" w:rsidRDefault="00FD5BA4" w:rsidP="00FD5BA4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3A51F9D3" w14:textId="782DEDC1" w:rsidR="00CA20D8" w:rsidRDefault="00FD5BA4" w:rsidP="00CA20D8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23BBD90D" w14:textId="2F50657B" w:rsidR="00FD5BA4" w:rsidRDefault="00FD5BA4" w:rsidP="00FD5BA4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48BD5904" w14:textId="6A34EFC5" w:rsidR="00FD5BA4" w:rsidRDefault="0055439F" w:rsidP="00FD5BA4">
      <w:pPr>
        <w:pStyle w:val="ListParagraph"/>
        <w:numPr>
          <w:ilvl w:val="1"/>
          <w:numId w:val="1"/>
        </w:numPr>
        <w:spacing w:line="360" w:lineRule="auto"/>
      </w:pPr>
      <w:r>
        <w:t>BUDGET FOR FISCAL YEAR 2022-2023</w:t>
      </w:r>
    </w:p>
    <w:p w14:paraId="0BDF407F" w14:textId="1C44B3EA" w:rsidR="005D1821" w:rsidRDefault="008B1083" w:rsidP="00FD5BA4">
      <w:pPr>
        <w:pStyle w:val="ListParagraph"/>
        <w:numPr>
          <w:ilvl w:val="1"/>
          <w:numId w:val="1"/>
        </w:numPr>
        <w:spacing w:line="360" w:lineRule="auto"/>
      </w:pPr>
      <w:r>
        <w:t>GRANT FROM POST OAK SAVANNAH HAS BEEN AWARDED</w:t>
      </w:r>
    </w:p>
    <w:p w14:paraId="12B6E171" w14:textId="50ABB307" w:rsidR="001F1963" w:rsidRDefault="001F1963" w:rsidP="00FD5BA4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788288AF" w14:textId="77777777" w:rsidR="00FD5BA4" w:rsidRDefault="00FD5BA4" w:rsidP="00FD5BA4">
      <w:pPr>
        <w:pStyle w:val="ListParagraph"/>
        <w:spacing w:line="360" w:lineRule="auto"/>
        <w:ind w:left="1440"/>
      </w:pPr>
    </w:p>
    <w:p w14:paraId="42C28DEC" w14:textId="77777777" w:rsidR="00FD5BA4" w:rsidRDefault="00FD5BA4" w:rsidP="00FD5BA4">
      <w:pPr>
        <w:pStyle w:val="ListParagraph"/>
        <w:numPr>
          <w:ilvl w:val="0"/>
          <w:numId w:val="1"/>
        </w:numPr>
        <w:spacing w:line="360" w:lineRule="auto"/>
      </w:pPr>
      <w:r>
        <w:t>TABLED BUSINESS FROM REGULAR MEETING:</w:t>
      </w:r>
    </w:p>
    <w:p w14:paraId="3CCB6363" w14:textId="77777777" w:rsidR="00FD5BA4" w:rsidRDefault="00FD5BA4" w:rsidP="00FD5BA4">
      <w:pPr>
        <w:pStyle w:val="ListParagraph"/>
        <w:numPr>
          <w:ilvl w:val="1"/>
          <w:numId w:val="1"/>
        </w:numPr>
        <w:spacing w:line="360" w:lineRule="auto"/>
      </w:pPr>
      <w:r>
        <w:t>GRANT FOR GENERATORS AND PROPANE TANK SIZING</w:t>
      </w:r>
    </w:p>
    <w:p w14:paraId="61B09FD5" w14:textId="77777777" w:rsidR="00FD5BA4" w:rsidRDefault="00FD5BA4" w:rsidP="00FD5BA4">
      <w:pPr>
        <w:pStyle w:val="ListParagraph"/>
        <w:numPr>
          <w:ilvl w:val="1"/>
          <w:numId w:val="1"/>
        </w:numPr>
        <w:spacing w:line="360" w:lineRule="auto"/>
      </w:pPr>
      <w:r>
        <w:t>RISK MITIGATION PLAN</w:t>
      </w:r>
    </w:p>
    <w:p w14:paraId="4FF0AA89" w14:textId="77777777" w:rsidR="00FD5BA4" w:rsidRDefault="00FD5BA4" w:rsidP="00FD5BA4">
      <w:pPr>
        <w:pStyle w:val="ListParagraph"/>
        <w:numPr>
          <w:ilvl w:val="0"/>
          <w:numId w:val="1"/>
        </w:numPr>
        <w:spacing w:line="360" w:lineRule="auto"/>
      </w:pPr>
      <w:r>
        <w:t>OLD BUSINESS:</w:t>
      </w:r>
    </w:p>
    <w:p w14:paraId="5ECB22C8" w14:textId="77777777" w:rsidR="00FD5BA4" w:rsidRDefault="00FD5BA4" w:rsidP="00FD5BA4">
      <w:pPr>
        <w:pStyle w:val="ListParagraph"/>
        <w:numPr>
          <w:ilvl w:val="1"/>
          <w:numId w:val="1"/>
        </w:numPr>
        <w:spacing w:line="360" w:lineRule="auto"/>
      </w:pPr>
      <w:r>
        <w:t>EMERGENCY PREPAREDNESS PLAN</w:t>
      </w:r>
    </w:p>
    <w:p w14:paraId="32024AC4" w14:textId="77777777" w:rsidR="00FD5BA4" w:rsidRDefault="00FD5BA4" w:rsidP="00FD5BA4">
      <w:pPr>
        <w:pStyle w:val="ListParagraph"/>
        <w:spacing w:line="360" w:lineRule="auto"/>
        <w:ind w:left="1440"/>
      </w:pPr>
    </w:p>
    <w:p w14:paraId="1CFB2190" w14:textId="77777777" w:rsidR="00FD5BA4" w:rsidRDefault="00FD5BA4" w:rsidP="00FD5BA4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69435B6A" w14:textId="65FFEF1A" w:rsidR="00FD5BA4" w:rsidRDefault="00FD5BA4" w:rsidP="00FD5BA4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2684B74D" w14:textId="2500F917" w:rsidR="001F1963" w:rsidRDefault="001F1963" w:rsidP="00FD5BA4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5816E3FF" w14:textId="77777777" w:rsidR="00FD5BA4" w:rsidRDefault="00FD5BA4" w:rsidP="00FD5BA4">
      <w:pPr>
        <w:spacing w:line="360" w:lineRule="auto"/>
      </w:pPr>
    </w:p>
    <w:p w14:paraId="01359C76" w14:textId="77777777" w:rsidR="00FD5BA4" w:rsidRDefault="00FD5BA4" w:rsidP="00FD5BA4">
      <w:pPr>
        <w:spacing w:line="360" w:lineRule="auto"/>
      </w:pPr>
    </w:p>
    <w:p w14:paraId="00C000C9" w14:textId="77777777" w:rsidR="00FD5BA4" w:rsidRPr="00FF4060" w:rsidRDefault="00FD5BA4" w:rsidP="00FD5BA4">
      <w:pPr>
        <w:spacing w:line="360" w:lineRule="auto"/>
      </w:pPr>
      <w:r>
        <w:t>ADJOURNMENT_________________________________</w:t>
      </w:r>
    </w:p>
    <w:p w14:paraId="67D28205" w14:textId="77777777" w:rsidR="00FD5BA4" w:rsidRDefault="00FD5BA4"/>
    <w:sectPr w:rsidR="00FD5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95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A4"/>
    <w:rsid w:val="00056139"/>
    <w:rsid w:val="001F1963"/>
    <w:rsid w:val="0055439F"/>
    <w:rsid w:val="005D1821"/>
    <w:rsid w:val="008B1083"/>
    <w:rsid w:val="00CA20D8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EE4B"/>
  <w15:chartTrackingRefBased/>
  <w15:docId w15:val="{5CB65B9C-F5DD-4C7D-B789-7F187A2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Lee</dc:creator>
  <cp:keywords/>
  <dc:description/>
  <cp:lastModifiedBy>Susan Lee</cp:lastModifiedBy>
  <cp:revision>1</cp:revision>
  <cp:lastPrinted>2022-04-15T15:45:00Z</cp:lastPrinted>
  <dcterms:created xsi:type="dcterms:W3CDTF">2022-04-15T13:09:00Z</dcterms:created>
  <dcterms:modified xsi:type="dcterms:W3CDTF">2022-04-15T15:45:00Z</dcterms:modified>
</cp:coreProperties>
</file>